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B6" w:rsidRDefault="00AF4EB6" w:rsidP="00AF4EB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BC0F16">
        <w:rPr>
          <w:b/>
          <w:sz w:val="28"/>
          <w:szCs w:val="28"/>
        </w:rPr>
        <w:t>аблица 4.2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социального обслуживания населения 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  <w:r>
        <w:rPr>
          <w:sz w:val="28"/>
          <w:szCs w:val="28"/>
        </w:rPr>
        <w:t xml:space="preserve"> в 2022</w:t>
      </w:r>
      <w:r w:rsidRPr="002D0EB2"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418"/>
      </w:tblGrid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Место в рейтинге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</w:pPr>
            <w:r w:rsidRPr="00855867">
              <w:t>1</w:t>
            </w:r>
          </w:p>
        </w:tc>
        <w:tc>
          <w:tcPr>
            <w:tcW w:w="5812" w:type="dxa"/>
            <w:vAlign w:val="center"/>
          </w:tcPr>
          <w:p w:rsidR="00AF4EB6" w:rsidRPr="00E334C3" w:rsidRDefault="00AF4EB6" w:rsidP="00940C76">
            <w:pPr>
              <w:contextualSpacing/>
              <w:jc w:val="both"/>
              <w:rPr>
                <w:color w:val="000000"/>
              </w:rPr>
            </w:pPr>
            <w:r w:rsidRPr="004457CF">
              <w:rPr>
                <w:color w:val="000000"/>
              </w:rPr>
              <w:t>ГБУ «Пензенский областной центр реабилитации»</w:t>
            </w:r>
          </w:p>
        </w:tc>
        <w:tc>
          <w:tcPr>
            <w:tcW w:w="1559" w:type="dxa"/>
            <w:vAlign w:val="center"/>
          </w:tcPr>
          <w:p w:rsidR="00AF4EB6" w:rsidRPr="00E334C3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E334C3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</w:pPr>
            <w:r w:rsidRPr="00855867">
              <w:t>2</w:t>
            </w:r>
          </w:p>
        </w:tc>
        <w:tc>
          <w:tcPr>
            <w:tcW w:w="5812" w:type="dxa"/>
            <w:vAlign w:val="center"/>
          </w:tcPr>
          <w:p w:rsidR="00AF4EB6" w:rsidRPr="00E334C3" w:rsidRDefault="00AF4EB6" w:rsidP="00940C76">
            <w:pPr>
              <w:contextualSpacing/>
              <w:jc w:val="both"/>
              <w:rPr>
                <w:color w:val="000000"/>
              </w:rPr>
            </w:pPr>
            <w:r w:rsidRPr="006F1BDA">
              <w:rPr>
                <w:color w:val="000000"/>
              </w:rPr>
              <w:t>МБУ «Комплексный центр социальной помощи семье и детям» Октябрьского района г. Пензы</w:t>
            </w:r>
          </w:p>
        </w:tc>
        <w:tc>
          <w:tcPr>
            <w:tcW w:w="1559" w:type="dxa"/>
            <w:vAlign w:val="center"/>
          </w:tcPr>
          <w:p w:rsidR="00AF4EB6" w:rsidRPr="00E334C3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E334C3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AF4EB6" w:rsidRPr="008350BC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 г. Заречного Пензенской области»</w:t>
            </w:r>
          </w:p>
        </w:tc>
        <w:tc>
          <w:tcPr>
            <w:tcW w:w="1559" w:type="dxa"/>
            <w:vAlign w:val="center"/>
          </w:tcPr>
          <w:p w:rsidR="00AF4EB6" w:rsidRPr="008350BC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8350BC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8350BC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350BC"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Pr="00855867" w:rsidRDefault="00AF4EB6" w:rsidP="00940C76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5812" w:type="dxa"/>
            <w:vAlign w:val="center"/>
          </w:tcPr>
          <w:p w:rsidR="00AF4EB6" w:rsidRPr="008350BC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>МБУ «</w:t>
            </w:r>
            <w:proofErr w:type="spellStart"/>
            <w:r w:rsidRPr="00AA6348">
              <w:rPr>
                <w:color w:val="000000"/>
              </w:rPr>
              <w:t>Бессоновский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социальной помощи семье и детям»</w:t>
            </w:r>
          </w:p>
        </w:tc>
        <w:tc>
          <w:tcPr>
            <w:tcW w:w="1559" w:type="dxa"/>
            <w:vAlign w:val="center"/>
          </w:tcPr>
          <w:p w:rsidR="00AF4EB6" w:rsidRPr="008350BC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8350BC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8350BC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8350BC"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5812" w:type="dxa"/>
            <w:vAlign w:val="center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4457CF">
              <w:rPr>
                <w:color w:val="000000"/>
              </w:rPr>
              <w:t>ГАСУСОССЗН ПО «</w:t>
            </w:r>
            <w:proofErr w:type="spellStart"/>
            <w:r w:rsidRPr="004457CF">
              <w:rPr>
                <w:color w:val="000000"/>
              </w:rPr>
              <w:t>Сердобский</w:t>
            </w:r>
            <w:proofErr w:type="spellEnd"/>
            <w:r w:rsidRPr="004457CF">
              <w:rPr>
                <w:color w:val="000000"/>
              </w:rPr>
              <w:t xml:space="preserve"> дом ветеранов труда»</w:t>
            </w:r>
          </w:p>
        </w:tc>
        <w:tc>
          <w:tcPr>
            <w:tcW w:w="1559" w:type="dxa"/>
            <w:vAlign w:val="center"/>
          </w:tcPr>
          <w:p w:rsidR="00AF4EB6" w:rsidRPr="008350BC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8350BC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5812" w:type="dxa"/>
            <w:vAlign w:val="center"/>
          </w:tcPr>
          <w:p w:rsidR="00AF4EB6" w:rsidRPr="004457CF" w:rsidRDefault="00AF4EB6" w:rsidP="00940C76">
            <w:pPr>
              <w:contextualSpacing/>
              <w:jc w:val="both"/>
              <w:rPr>
                <w:color w:val="000000"/>
              </w:rPr>
            </w:pPr>
            <w:r w:rsidRPr="006F1BDA">
              <w:rPr>
                <w:color w:val="000000"/>
              </w:rPr>
              <w:t>МБУ «Комплексный центр социальной помощи семье и детям» Железнодорожного района г. Пензы</w:t>
            </w:r>
          </w:p>
        </w:tc>
        <w:tc>
          <w:tcPr>
            <w:tcW w:w="1559" w:type="dxa"/>
            <w:vAlign w:val="center"/>
          </w:tcPr>
          <w:p w:rsidR="00AF4EB6" w:rsidRPr="002354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Pr="002354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5812" w:type="dxa"/>
            <w:vAlign w:val="center"/>
          </w:tcPr>
          <w:p w:rsidR="00AF4EB6" w:rsidRPr="006F1BDA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</w:t>
            </w:r>
            <w:proofErr w:type="spellStart"/>
            <w:r w:rsidRPr="00AA6348">
              <w:rPr>
                <w:color w:val="000000"/>
              </w:rPr>
              <w:t>Наровчатский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AF4EB6" w:rsidRPr="006F1BDA" w:rsidRDefault="00AF4EB6" w:rsidP="00940C76">
            <w:pPr>
              <w:contextualSpacing/>
              <w:jc w:val="both"/>
              <w:rPr>
                <w:color w:val="000000"/>
              </w:rPr>
            </w:pPr>
            <w:r w:rsidRPr="00C51B6A">
              <w:rPr>
                <w:color w:val="000000"/>
              </w:rPr>
              <w:t xml:space="preserve">МУ «Комплексный центр социального обслуживания населения» </w:t>
            </w:r>
            <w:proofErr w:type="spellStart"/>
            <w:r w:rsidRPr="00C51B6A">
              <w:rPr>
                <w:color w:val="000000"/>
              </w:rPr>
              <w:t>Неверкинского</w:t>
            </w:r>
            <w:proofErr w:type="spellEnd"/>
            <w:r w:rsidRPr="00C51B6A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9</w:t>
            </w:r>
          </w:p>
        </w:tc>
        <w:tc>
          <w:tcPr>
            <w:tcW w:w="5812" w:type="dxa"/>
            <w:vAlign w:val="center"/>
          </w:tcPr>
          <w:p w:rsidR="00AF4EB6" w:rsidRPr="00C51B6A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Спасского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МУ «</w:t>
            </w:r>
            <w:proofErr w:type="spellStart"/>
            <w:r w:rsidRPr="00AA6348">
              <w:rPr>
                <w:color w:val="000000"/>
              </w:rPr>
              <w:t>Земетчинский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Никольского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населения» Лопатинского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Пензенского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МУ «</w:t>
            </w:r>
            <w:proofErr w:type="spellStart"/>
            <w:r w:rsidRPr="00A76571">
              <w:rPr>
                <w:color w:val="000000"/>
              </w:rPr>
              <w:t>Сердобский</w:t>
            </w:r>
            <w:proofErr w:type="spellEnd"/>
            <w:r w:rsidRPr="00A76571">
              <w:rPr>
                <w:color w:val="000000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населения» Белинского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4A033F">
              <w:rPr>
                <w:color w:val="000000"/>
              </w:rPr>
              <w:t xml:space="preserve">МУ «Комплексный центр социального обслуживания населения» </w:t>
            </w:r>
            <w:proofErr w:type="spellStart"/>
            <w:r w:rsidRPr="004A033F">
              <w:rPr>
                <w:color w:val="000000"/>
              </w:rPr>
              <w:t>Иссинского</w:t>
            </w:r>
            <w:proofErr w:type="spellEnd"/>
            <w:r w:rsidRPr="004A033F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2354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Pr="002354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17</w:t>
            </w:r>
          </w:p>
        </w:tc>
        <w:tc>
          <w:tcPr>
            <w:tcW w:w="5812" w:type="dxa"/>
            <w:vAlign w:val="center"/>
          </w:tcPr>
          <w:p w:rsidR="00AF4EB6" w:rsidRPr="008350BC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76571">
              <w:rPr>
                <w:color w:val="000000"/>
              </w:rPr>
              <w:t xml:space="preserve">МБУ «Комплексный центр социальной помощи семье и детям» </w:t>
            </w:r>
            <w:proofErr w:type="spellStart"/>
            <w:r w:rsidRPr="00A76571">
              <w:rPr>
                <w:color w:val="000000"/>
              </w:rPr>
              <w:t>Тамалинского</w:t>
            </w:r>
            <w:proofErr w:type="spellEnd"/>
            <w:r w:rsidRPr="00A76571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531441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Pr="0053144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18</w:t>
            </w:r>
          </w:p>
        </w:tc>
        <w:tc>
          <w:tcPr>
            <w:tcW w:w="5812" w:type="dxa"/>
            <w:vAlign w:val="center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 xml:space="preserve">МБУ «Комплексный центр социальной помощи семье и детям» </w:t>
            </w:r>
            <w:proofErr w:type="spellStart"/>
            <w:r w:rsidRPr="00A76571">
              <w:rPr>
                <w:color w:val="000000"/>
              </w:rPr>
              <w:t>Шемышейского</w:t>
            </w:r>
            <w:proofErr w:type="spellEnd"/>
            <w:r w:rsidRPr="00A76571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4EB6" w:rsidRPr="00855867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19</w:t>
            </w:r>
          </w:p>
        </w:tc>
        <w:tc>
          <w:tcPr>
            <w:tcW w:w="5812" w:type="dxa"/>
            <w:vAlign w:val="center"/>
          </w:tcPr>
          <w:p w:rsidR="00AF4EB6" w:rsidRPr="00C51B6A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AA6348">
              <w:rPr>
                <w:color w:val="000000"/>
              </w:rPr>
              <w:t>Лунинского</w:t>
            </w:r>
            <w:proofErr w:type="spellEnd"/>
            <w:r w:rsidRPr="00AA6348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96,4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AF4EB6" w:rsidRDefault="00AF4EB6" w:rsidP="00AF4EB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Таблица 4.21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</w:t>
      </w:r>
      <w:r w:rsidRPr="00C066F7">
        <w:rPr>
          <w:b/>
          <w:sz w:val="28"/>
          <w:szCs w:val="28"/>
        </w:rPr>
        <w:t>со стационарной формой обслуживания</w:t>
      </w:r>
      <w:r>
        <w:rPr>
          <w:sz w:val="28"/>
          <w:szCs w:val="28"/>
        </w:rPr>
        <w:t xml:space="preserve"> </w:t>
      </w:r>
      <w:r w:rsidRPr="002D0EB2">
        <w:rPr>
          <w:sz w:val="28"/>
          <w:szCs w:val="28"/>
        </w:rPr>
        <w:t xml:space="preserve">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  <w:r>
        <w:rPr>
          <w:sz w:val="28"/>
          <w:szCs w:val="28"/>
        </w:rPr>
        <w:t xml:space="preserve"> в 2022</w:t>
      </w:r>
      <w:r w:rsidRPr="002D0EB2">
        <w:rPr>
          <w:sz w:val="28"/>
          <w:szCs w:val="28"/>
        </w:rPr>
        <w:t xml:space="preserve"> году</w:t>
      </w:r>
    </w:p>
    <w:p w:rsidR="00AF4EB6" w:rsidRDefault="00AF4EB6" w:rsidP="00AF4EB6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418"/>
      </w:tblGrid>
      <w:tr w:rsidR="00AF4EB6" w:rsidRPr="00233DD3" w:rsidTr="00940C76">
        <w:tc>
          <w:tcPr>
            <w:tcW w:w="675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33DD3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33DD3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33DD3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33DD3">
              <w:rPr>
                <w:b/>
              </w:rPr>
              <w:t>Место в рейтинге</w:t>
            </w:r>
          </w:p>
        </w:tc>
      </w:tr>
      <w:tr w:rsidR="00AF4EB6" w:rsidRPr="00233DD3" w:rsidTr="00940C76">
        <w:tc>
          <w:tcPr>
            <w:tcW w:w="675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</w:pPr>
            <w:r w:rsidRPr="00233DD3">
              <w:t>1</w:t>
            </w:r>
          </w:p>
        </w:tc>
        <w:tc>
          <w:tcPr>
            <w:tcW w:w="5812" w:type="dxa"/>
          </w:tcPr>
          <w:p w:rsidR="00AF4EB6" w:rsidRPr="00E334C3" w:rsidRDefault="00AF4EB6" w:rsidP="00940C76">
            <w:pPr>
              <w:contextualSpacing/>
              <w:jc w:val="both"/>
              <w:rPr>
                <w:color w:val="000000"/>
              </w:rPr>
            </w:pPr>
            <w:r w:rsidRPr="004457CF">
              <w:rPr>
                <w:color w:val="000000"/>
              </w:rPr>
              <w:t>ГБУ «Пензенский областной центр реабилитации»</w:t>
            </w:r>
          </w:p>
        </w:tc>
        <w:tc>
          <w:tcPr>
            <w:tcW w:w="1559" w:type="dxa"/>
            <w:vAlign w:val="center"/>
          </w:tcPr>
          <w:p w:rsidR="00AF4EB6" w:rsidRPr="00E334C3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E334C3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1</w:t>
            </w:r>
          </w:p>
        </w:tc>
      </w:tr>
      <w:tr w:rsidR="00AF4EB6" w:rsidRPr="00233DD3" w:rsidTr="00940C76">
        <w:tc>
          <w:tcPr>
            <w:tcW w:w="675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</w:pPr>
            <w:r w:rsidRPr="00233DD3">
              <w:t>2</w:t>
            </w:r>
          </w:p>
        </w:tc>
        <w:tc>
          <w:tcPr>
            <w:tcW w:w="5812" w:type="dxa"/>
          </w:tcPr>
          <w:p w:rsidR="00AF4EB6" w:rsidRPr="00E334C3" w:rsidRDefault="00AF4EB6" w:rsidP="00940C76">
            <w:pPr>
              <w:contextualSpacing/>
              <w:jc w:val="both"/>
              <w:rPr>
                <w:color w:val="000000"/>
              </w:rPr>
            </w:pPr>
            <w:r w:rsidRPr="004457CF">
              <w:rPr>
                <w:color w:val="000000"/>
              </w:rPr>
              <w:t>ГАСУСОССЗН ПО «</w:t>
            </w:r>
            <w:proofErr w:type="spellStart"/>
            <w:r w:rsidRPr="004457CF">
              <w:rPr>
                <w:color w:val="000000"/>
              </w:rPr>
              <w:t>Сердобский</w:t>
            </w:r>
            <w:proofErr w:type="spellEnd"/>
            <w:r w:rsidRPr="004457CF">
              <w:rPr>
                <w:color w:val="000000"/>
              </w:rPr>
              <w:t xml:space="preserve"> дом ветеранов труда»</w:t>
            </w:r>
          </w:p>
        </w:tc>
        <w:tc>
          <w:tcPr>
            <w:tcW w:w="1559" w:type="dxa"/>
            <w:vAlign w:val="center"/>
          </w:tcPr>
          <w:p w:rsidR="00AF4EB6" w:rsidRPr="00E334C3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F4EB6" w:rsidRDefault="00AF4EB6" w:rsidP="00AF4EB6">
      <w:pPr>
        <w:contextualSpacing/>
        <w:jc w:val="both"/>
        <w:rPr>
          <w:b/>
          <w:sz w:val="28"/>
          <w:szCs w:val="28"/>
        </w:rPr>
      </w:pPr>
    </w:p>
    <w:p w:rsidR="00AF4EB6" w:rsidRDefault="00AF4EB6" w:rsidP="00AF4EB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Таблица 4.22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</w:t>
      </w:r>
      <w:r w:rsidRPr="00C066F7">
        <w:rPr>
          <w:b/>
          <w:sz w:val="28"/>
          <w:szCs w:val="28"/>
        </w:rPr>
        <w:t>с надомной формой обслуживания</w:t>
      </w:r>
      <w:r w:rsidRPr="002D0EB2">
        <w:rPr>
          <w:sz w:val="28"/>
          <w:szCs w:val="28"/>
        </w:rPr>
        <w:t xml:space="preserve"> 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  <w:r>
        <w:rPr>
          <w:sz w:val="28"/>
          <w:szCs w:val="28"/>
        </w:rPr>
        <w:t xml:space="preserve"> в 2022</w:t>
      </w:r>
      <w:r w:rsidRPr="002D0EB2"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418"/>
      </w:tblGrid>
      <w:tr w:rsidR="00AF4EB6" w:rsidRPr="001317B1" w:rsidTr="00940C76">
        <w:tc>
          <w:tcPr>
            <w:tcW w:w="675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Место в рейтинге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AF4EB6" w:rsidRPr="002C277B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6F1BDA">
              <w:rPr>
                <w:color w:val="000000"/>
              </w:rPr>
              <w:t>МБУ «Комплексный центр социальной помощи семье и детям» Октябрьского района г. Пензы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  <w:highlight w:val="yellow"/>
              </w:rPr>
            </w:pPr>
            <w:r w:rsidRPr="002C277B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C277B">
              <w:rPr>
                <w:b/>
              </w:rPr>
              <w:t>1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AF4EB6" w:rsidRPr="002C277B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>МБУ «</w:t>
            </w:r>
            <w:proofErr w:type="spellStart"/>
            <w:r w:rsidRPr="00AA6348">
              <w:rPr>
                <w:color w:val="000000"/>
              </w:rPr>
              <w:t>Бессоновский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социальной помощи семье и детям»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  <w:highlight w:val="yellow"/>
              </w:rPr>
            </w:pPr>
            <w:r w:rsidRPr="002C277B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2C277B">
              <w:rPr>
                <w:b/>
              </w:rPr>
              <w:t>1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6F1BDA">
              <w:rPr>
                <w:color w:val="000000"/>
              </w:rPr>
              <w:t>МБУ «Комплексный центр социальной помощи семье и детям» Железнодорожного района г. Пензы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AF4EB6" w:rsidRPr="006F1BDA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Спасского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населения» Лопатинского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A76571">
              <w:rPr>
                <w:color w:val="000000"/>
              </w:rPr>
              <w:t>МБУ «Комплексный центр социального обслуживания населения» Пензенского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AF4EB6" w:rsidRPr="00A76571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МБУ «Комплексный центр социального обслуживания населения» Белинского района Пензенской области»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97,6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1963BE">
              <w:rPr>
                <w:color w:val="000000"/>
              </w:rPr>
              <w:t xml:space="preserve">МУ «Комплексный центр социального обслуживания населения» </w:t>
            </w:r>
            <w:proofErr w:type="spellStart"/>
            <w:r w:rsidRPr="001963BE">
              <w:rPr>
                <w:color w:val="000000"/>
              </w:rPr>
              <w:t>Иссинского</w:t>
            </w:r>
            <w:proofErr w:type="spellEnd"/>
            <w:r w:rsidRPr="001963BE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AF4EB6" w:rsidRPr="002C277B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AA6348">
              <w:rPr>
                <w:color w:val="000000"/>
              </w:rPr>
              <w:t>Лунинского</w:t>
            </w:r>
            <w:proofErr w:type="spellEnd"/>
            <w:r w:rsidRPr="00AA6348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2C277B" w:rsidRDefault="00AF4EB6" w:rsidP="00940C76">
            <w:pPr>
              <w:contextualSpacing/>
              <w:jc w:val="center"/>
              <w:rPr>
                <w:b/>
                <w:color w:val="000000"/>
                <w:highlight w:val="yellow"/>
              </w:rPr>
            </w:pPr>
            <w:r w:rsidRPr="00103DCF">
              <w:rPr>
                <w:b/>
                <w:color w:val="000000"/>
              </w:rPr>
              <w:t>96,4</w:t>
            </w:r>
          </w:p>
        </w:tc>
        <w:tc>
          <w:tcPr>
            <w:tcW w:w="1418" w:type="dxa"/>
            <w:vAlign w:val="center"/>
          </w:tcPr>
          <w:p w:rsidR="00AF4EB6" w:rsidRPr="002C277B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AF4EB6" w:rsidRDefault="00AF4EB6" w:rsidP="00AF4EB6">
      <w:pPr>
        <w:contextualSpacing/>
        <w:jc w:val="both"/>
        <w:rPr>
          <w:b/>
          <w:sz w:val="28"/>
          <w:szCs w:val="28"/>
        </w:rPr>
      </w:pPr>
    </w:p>
    <w:p w:rsidR="00AF4EB6" w:rsidRDefault="00AF4EB6" w:rsidP="00AF4EB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Таблица 4.23</w:t>
      </w:r>
      <w:r>
        <w:rPr>
          <w:sz w:val="28"/>
          <w:szCs w:val="28"/>
        </w:rPr>
        <w:t xml:space="preserve"> – </w:t>
      </w:r>
      <w:r w:rsidRPr="002D0EB2">
        <w:rPr>
          <w:sz w:val="28"/>
          <w:szCs w:val="28"/>
        </w:rPr>
        <w:t xml:space="preserve">Итоговый рейтинг учреждений </w:t>
      </w:r>
      <w:r w:rsidRPr="00C066F7">
        <w:rPr>
          <w:b/>
          <w:sz w:val="28"/>
          <w:szCs w:val="28"/>
        </w:rPr>
        <w:t>с двумя формами обслуживания</w:t>
      </w:r>
      <w:r w:rsidRPr="002D0EB2">
        <w:rPr>
          <w:sz w:val="28"/>
          <w:szCs w:val="28"/>
        </w:rPr>
        <w:t xml:space="preserve"> 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  <w:r>
        <w:rPr>
          <w:sz w:val="28"/>
          <w:szCs w:val="28"/>
        </w:rPr>
        <w:t xml:space="preserve"> в 2022</w:t>
      </w:r>
      <w:r w:rsidRPr="002D0EB2"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418"/>
      </w:tblGrid>
      <w:tr w:rsidR="00AF4EB6" w:rsidRPr="001317B1" w:rsidTr="00940C76">
        <w:tc>
          <w:tcPr>
            <w:tcW w:w="675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1317B1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AF4EB6" w:rsidRPr="00577593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 w:rsidRPr="00577593">
              <w:rPr>
                <w:b/>
              </w:rPr>
              <w:t>Место в рейтинге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AF4EB6" w:rsidRPr="00E8117D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A6348">
              <w:rPr>
                <w:color w:val="000000"/>
              </w:rPr>
              <w:t>МБУ «</w:t>
            </w:r>
            <w:proofErr w:type="spellStart"/>
            <w:r w:rsidRPr="00AA6348">
              <w:rPr>
                <w:color w:val="000000"/>
              </w:rPr>
              <w:t>Наровчатский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Pr="00E8117D" w:rsidRDefault="00AF4EB6" w:rsidP="00940C76">
            <w:pPr>
              <w:contextualSpacing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C51B6A">
              <w:rPr>
                <w:color w:val="000000"/>
              </w:rPr>
              <w:t xml:space="preserve">МУ «Комплексный центр социального обслуживания населения» </w:t>
            </w:r>
            <w:proofErr w:type="spellStart"/>
            <w:r w:rsidRPr="00C51B6A">
              <w:rPr>
                <w:color w:val="000000"/>
              </w:rPr>
              <w:t>Неверкинского</w:t>
            </w:r>
            <w:proofErr w:type="spellEnd"/>
            <w:r w:rsidRPr="00C51B6A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E8117D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Default="00AF4EB6" w:rsidP="00940C76">
            <w:pPr>
              <w:spacing w:line="276" w:lineRule="auto"/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5812" w:type="dxa"/>
          </w:tcPr>
          <w:p w:rsidR="00AF4EB6" w:rsidRPr="00AA6348" w:rsidRDefault="00AF4EB6" w:rsidP="00940C76">
            <w:pPr>
              <w:contextualSpacing/>
              <w:jc w:val="both"/>
              <w:rPr>
                <w:color w:val="000000"/>
              </w:rPr>
            </w:pPr>
            <w:r w:rsidRPr="00AA6348">
              <w:rPr>
                <w:color w:val="000000"/>
              </w:rPr>
              <w:t>МУ «</w:t>
            </w:r>
            <w:proofErr w:type="spellStart"/>
            <w:r w:rsidRPr="00AA6348">
              <w:rPr>
                <w:color w:val="000000"/>
              </w:rPr>
              <w:t>Земетчинский</w:t>
            </w:r>
            <w:proofErr w:type="spellEnd"/>
            <w:r w:rsidRPr="00AA6348">
              <w:rPr>
                <w:color w:val="000000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AF4EB6" w:rsidRPr="00E8117D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Pr="001317B1" w:rsidRDefault="00AF4EB6" w:rsidP="00940C76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AF4EB6" w:rsidRPr="00E8117D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76571">
              <w:rPr>
                <w:color w:val="000000"/>
              </w:rPr>
              <w:t xml:space="preserve">МБУ «Комплексный центр социальной помощи семье и детям» </w:t>
            </w:r>
            <w:proofErr w:type="spellStart"/>
            <w:r w:rsidRPr="00A76571">
              <w:rPr>
                <w:color w:val="000000"/>
              </w:rPr>
              <w:t>Тамалинского</w:t>
            </w:r>
            <w:proofErr w:type="spellEnd"/>
            <w:r w:rsidRPr="00A76571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103DCF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103DCF"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EB6" w:rsidRPr="001317B1" w:rsidTr="00940C76">
        <w:tc>
          <w:tcPr>
            <w:tcW w:w="675" w:type="dxa"/>
            <w:vAlign w:val="center"/>
          </w:tcPr>
          <w:p w:rsidR="00AF4EB6" w:rsidRPr="00233DD3" w:rsidRDefault="00AF4EB6" w:rsidP="00940C76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AF4EB6" w:rsidRPr="00E8117D" w:rsidRDefault="00AF4EB6" w:rsidP="00940C7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A76571">
              <w:rPr>
                <w:color w:val="000000"/>
              </w:rPr>
              <w:t xml:space="preserve">МБУ «Комплексный центр социальной помощи семье и детям» </w:t>
            </w:r>
            <w:proofErr w:type="spellStart"/>
            <w:r w:rsidRPr="00A76571">
              <w:rPr>
                <w:color w:val="000000"/>
              </w:rPr>
              <w:t>Шемышейского</w:t>
            </w:r>
            <w:proofErr w:type="spellEnd"/>
            <w:r w:rsidRPr="00A76571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AF4EB6" w:rsidRPr="00103DCF" w:rsidRDefault="00AF4EB6" w:rsidP="00940C76">
            <w:pPr>
              <w:contextualSpacing/>
              <w:jc w:val="center"/>
              <w:rPr>
                <w:b/>
                <w:color w:val="000000"/>
              </w:rPr>
            </w:pPr>
            <w:r w:rsidRPr="00103DCF">
              <w:rPr>
                <w:b/>
                <w:color w:val="000000"/>
              </w:rPr>
              <w:t>96,8</w:t>
            </w:r>
          </w:p>
        </w:tc>
        <w:tc>
          <w:tcPr>
            <w:tcW w:w="1418" w:type="dxa"/>
            <w:vAlign w:val="center"/>
          </w:tcPr>
          <w:p w:rsidR="00AF4EB6" w:rsidRPr="00E8117D" w:rsidRDefault="00AF4EB6" w:rsidP="00940C76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AF4EB6" w:rsidRDefault="00AF4EB6" w:rsidP="00AF4EB6">
      <w:pPr>
        <w:contextualSpacing/>
        <w:jc w:val="both"/>
        <w:rPr>
          <w:sz w:val="28"/>
          <w:szCs w:val="28"/>
        </w:rPr>
        <w:sectPr w:rsidR="00AF4E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382" w:rsidRDefault="00AF4EB6"/>
    <w:sectPr w:rsidR="0077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E"/>
    <w:rsid w:val="00260D50"/>
    <w:rsid w:val="00327474"/>
    <w:rsid w:val="00AF4EB6"/>
    <w:rsid w:val="00E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3629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Лисенкова Н.Н.</dc:creator>
  <cp:keywords/>
  <dc:description/>
  <cp:lastModifiedBy>Лисенкова Н.Н.</cp:lastModifiedBy>
  <cp:revision>2</cp:revision>
  <dcterms:created xsi:type="dcterms:W3CDTF">2022-10-27T06:36:00Z</dcterms:created>
  <dcterms:modified xsi:type="dcterms:W3CDTF">2022-10-27T06:38:00Z</dcterms:modified>
</cp:coreProperties>
</file>